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E566A3" w:rsidRPr="00C41BA3">
        <w:rPr>
          <w:rFonts w:ascii="Cambria" w:hAnsi="Cambria" w:cs="Arial"/>
          <w:bCs/>
          <w:sz w:val="24"/>
          <w:szCs w:val="24"/>
          <w:lang w:eastAsia="pl-PL"/>
        </w:rPr>
        <w:t xml:space="preserve">dostawę </w:t>
      </w:r>
      <w:r w:rsidR="00C41BA3" w:rsidRPr="00C41BA3">
        <w:rPr>
          <w:rFonts w:ascii="Cambria" w:eastAsia="Calibri" w:hAnsi="Cambria"/>
          <w:sz w:val="24"/>
          <w:szCs w:val="24"/>
        </w:rPr>
        <w:t>sprzę</w:t>
      </w:r>
      <w:r w:rsidR="00C41BA3" w:rsidRPr="00C41BA3">
        <w:rPr>
          <w:rFonts w:ascii="Cambria" w:hAnsi="Cambria"/>
          <w:sz w:val="24"/>
          <w:szCs w:val="24"/>
        </w:rPr>
        <w:t xml:space="preserve">tu medycznego </w:t>
      </w:r>
      <w:r w:rsidR="00C41BA3" w:rsidRPr="00C41BA3">
        <w:rPr>
          <w:rFonts w:ascii="Cambria" w:eastAsia="Calibri" w:hAnsi="Cambria"/>
          <w:sz w:val="24"/>
          <w:szCs w:val="24"/>
        </w:rPr>
        <w:t>jednorazowego uż</w:t>
      </w:r>
      <w:r w:rsidR="00C41BA3" w:rsidRPr="00C41BA3">
        <w:rPr>
          <w:rFonts w:ascii="Cambria" w:hAnsi="Cambria"/>
          <w:sz w:val="24"/>
          <w:szCs w:val="24"/>
        </w:rPr>
        <w:t>ytku  z </w:t>
      </w:r>
      <w:r w:rsidR="00C41BA3" w:rsidRPr="00C41BA3">
        <w:rPr>
          <w:rFonts w:ascii="Cambria" w:eastAsia="Calibri" w:hAnsi="Cambria"/>
          <w:sz w:val="24"/>
          <w:szCs w:val="24"/>
        </w:rPr>
        <w:t>podziałem na części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91DDD">
        <w:rPr>
          <w:rFonts w:ascii="Cambria" w:hAnsi="Cambria" w:cs="Arial"/>
          <w:sz w:val="22"/>
          <w:szCs w:val="22"/>
          <w:lang w:eastAsia="pl-PL"/>
        </w:rPr>
      </w:r>
      <w:r w:rsidR="00C91DD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91DDD">
        <w:rPr>
          <w:rFonts w:ascii="Cambria" w:hAnsi="Cambria" w:cs="Arial"/>
          <w:sz w:val="22"/>
          <w:szCs w:val="22"/>
          <w:lang w:eastAsia="pl-PL"/>
        </w:rPr>
      </w:r>
      <w:r w:rsidR="00C91DDD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DDD" w:rsidRDefault="00C91DDD" w:rsidP="00AD1BC7">
      <w:r>
        <w:separator/>
      </w:r>
    </w:p>
  </w:endnote>
  <w:endnote w:type="continuationSeparator" w:id="0">
    <w:p w:rsidR="00C91DDD" w:rsidRDefault="00C91DDD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A3" w:rsidRDefault="00C41B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10712D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C91DD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A3" w:rsidRDefault="00C41B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DDD" w:rsidRDefault="00C91DDD" w:rsidP="00AD1BC7">
      <w:r>
        <w:separator/>
      </w:r>
    </w:p>
  </w:footnote>
  <w:footnote w:type="continuationSeparator" w:id="0">
    <w:p w:rsidR="00C91DDD" w:rsidRDefault="00C91DDD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A3" w:rsidRDefault="00C41B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C41BA3">
      <w:rPr>
        <w:rFonts w:ascii="Arial" w:hAnsi="Arial"/>
        <w:noProof/>
        <w:lang w:eastAsia="pl-PL"/>
      </w:rPr>
      <w:t>ZOZ NZZP II 2400/2</w:t>
    </w:r>
    <w:r w:rsidR="00E566A3">
      <w:rPr>
        <w:rFonts w:ascii="Arial" w:hAnsi="Arial"/>
        <w:noProof/>
        <w:lang w:eastAsia="pl-PL"/>
      </w:rPr>
      <w:t>2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BA3" w:rsidRDefault="00C41B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32</cp:revision>
  <dcterms:created xsi:type="dcterms:W3CDTF">2018-04-10T12:18:00Z</dcterms:created>
  <dcterms:modified xsi:type="dcterms:W3CDTF">2019-06-04T06:08:00Z</dcterms:modified>
</cp:coreProperties>
</file>